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D537" w14:textId="77777777" w:rsidR="00C753AD" w:rsidRDefault="00C753AD" w:rsidP="00C753AD">
      <w:pPr>
        <w:jc w:val="righ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noProof/>
          <w:szCs w:val="22"/>
          <w:lang w:val="en-GB"/>
        </w:rPr>
        <w:drawing>
          <wp:inline distT="0" distB="0" distL="0" distR="0" wp14:anchorId="3973D57C" wp14:editId="3973D57D">
            <wp:extent cx="2665999" cy="838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 - Logo - Positive (CMYK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342" cy="83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D538" w14:textId="77777777" w:rsidR="00C753AD" w:rsidRDefault="00C753AD" w:rsidP="00953BFC">
      <w:pPr>
        <w:jc w:val="center"/>
        <w:rPr>
          <w:rFonts w:asciiTheme="minorHAnsi" w:hAnsiTheme="minorHAnsi"/>
          <w:b/>
          <w:szCs w:val="22"/>
        </w:rPr>
      </w:pPr>
    </w:p>
    <w:p w14:paraId="3973D539" w14:textId="77777777" w:rsidR="00953BFC" w:rsidRDefault="00953BFC" w:rsidP="00953BFC">
      <w:pPr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Person specification</w:t>
      </w:r>
    </w:p>
    <w:p w14:paraId="3973D53A" w14:textId="339E818B" w:rsidR="00387C0A" w:rsidRDefault="00541552" w:rsidP="00953BFC">
      <w:pPr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Stakeholder </w:t>
      </w:r>
      <w:r w:rsidR="006B176E">
        <w:rPr>
          <w:rFonts w:asciiTheme="minorHAnsi" w:hAnsiTheme="minorHAnsi"/>
          <w:b/>
          <w:szCs w:val="22"/>
        </w:rPr>
        <w:t>Engagement</w:t>
      </w:r>
      <w:r w:rsidR="00387C0A">
        <w:rPr>
          <w:rFonts w:asciiTheme="minorHAnsi" w:hAnsiTheme="minorHAnsi"/>
          <w:b/>
          <w:szCs w:val="22"/>
        </w:rPr>
        <w:t xml:space="preserve"> Manager</w:t>
      </w:r>
    </w:p>
    <w:p w14:paraId="3973D53B" w14:textId="77777777" w:rsidR="00387C0A" w:rsidRPr="00A92ECB" w:rsidRDefault="00387C0A" w:rsidP="00953BFC">
      <w:pPr>
        <w:jc w:val="center"/>
        <w:rPr>
          <w:rFonts w:asciiTheme="minorHAnsi" w:hAnsiTheme="minorHAnsi"/>
          <w:b/>
          <w:szCs w:val="22"/>
        </w:rPr>
      </w:pPr>
    </w:p>
    <w:p w14:paraId="3973D53C" w14:textId="77777777" w:rsidR="00953BFC" w:rsidRDefault="00953BFC" w:rsidP="00953BFC">
      <w:pPr>
        <w:jc w:val="left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1134"/>
        <w:gridCol w:w="2330"/>
      </w:tblGrid>
      <w:tr w:rsidR="00953BFC" w:rsidRPr="00A92ECB" w14:paraId="3973D540" w14:textId="77777777" w:rsidTr="00EB690E">
        <w:tc>
          <w:tcPr>
            <w:tcW w:w="5778" w:type="dxa"/>
            <w:shd w:val="clear" w:color="auto" w:fill="D9D9D9" w:themeFill="background1" w:themeFillShade="D9"/>
          </w:tcPr>
          <w:p w14:paraId="3973D53D" w14:textId="77777777" w:rsidR="00953BFC" w:rsidRPr="00A92ECB" w:rsidRDefault="00953BFC" w:rsidP="00EB690E">
            <w:pPr>
              <w:rPr>
                <w:rFonts w:asciiTheme="minorHAnsi" w:hAnsiTheme="minorHAnsi"/>
                <w:szCs w:val="22"/>
              </w:rPr>
            </w:pPr>
            <w:r w:rsidRPr="00A92ECB">
              <w:rPr>
                <w:rFonts w:asciiTheme="minorHAnsi" w:hAnsiTheme="minorHAnsi"/>
                <w:szCs w:val="22"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73D53E" w14:textId="77777777" w:rsidR="00953BFC" w:rsidRPr="00A92ECB" w:rsidRDefault="00953BFC" w:rsidP="00EB690E">
            <w:pPr>
              <w:rPr>
                <w:rFonts w:asciiTheme="minorHAnsi" w:hAnsiTheme="minorHAnsi"/>
                <w:szCs w:val="22"/>
              </w:rPr>
            </w:pPr>
            <w:r w:rsidRPr="00A92ECB">
              <w:rPr>
                <w:rFonts w:asciiTheme="minorHAnsi" w:hAnsiTheme="minorHAnsi"/>
                <w:szCs w:val="22"/>
              </w:rPr>
              <w:t>Essential/ Desirable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3973D53F" w14:textId="77777777" w:rsidR="00953BFC" w:rsidRPr="00A92ECB" w:rsidRDefault="00953BFC" w:rsidP="00EB690E">
            <w:pPr>
              <w:rPr>
                <w:rFonts w:asciiTheme="minorHAnsi" w:hAnsiTheme="minorHAnsi"/>
                <w:szCs w:val="22"/>
              </w:rPr>
            </w:pPr>
            <w:r w:rsidRPr="00A92ECB">
              <w:rPr>
                <w:rFonts w:asciiTheme="minorHAnsi" w:hAnsiTheme="minorHAnsi"/>
                <w:szCs w:val="22"/>
              </w:rPr>
              <w:t>Application Form/ Supporting Statements/ Interview *</w:t>
            </w:r>
          </w:p>
        </w:tc>
      </w:tr>
      <w:tr w:rsidR="00953BFC" w:rsidRPr="006B176E" w14:paraId="3973D544" w14:textId="77777777" w:rsidTr="00EB690E">
        <w:tc>
          <w:tcPr>
            <w:tcW w:w="5778" w:type="dxa"/>
          </w:tcPr>
          <w:p w14:paraId="3973D541" w14:textId="0DB9F131" w:rsidR="00953BFC" w:rsidRPr="006B176E" w:rsidRDefault="00953BFC" w:rsidP="003B5DDA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The ability to understand broader organisational needs and objectives</w:t>
            </w:r>
            <w:r w:rsidR="0066018D">
              <w:rPr>
                <w:rFonts w:asciiTheme="minorHAnsi" w:hAnsiTheme="minorHAnsi"/>
                <w:sz w:val="22"/>
                <w:szCs w:val="22"/>
              </w:rPr>
              <w:t>,</w:t>
            </w:r>
            <w:r w:rsidRPr="006B176E">
              <w:rPr>
                <w:rFonts w:asciiTheme="minorHAnsi" w:hAnsiTheme="minorHAnsi"/>
                <w:sz w:val="22"/>
                <w:szCs w:val="22"/>
              </w:rPr>
              <w:t xml:space="preserve"> and devise and implement </w:t>
            </w:r>
            <w:r w:rsidR="00814044">
              <w:rPr>
                <w:rFonts w:asciiTheme="minorHAnsi" w:hAnsiTheme="minorHAnsi"/>
                <w:sz w:val="22"/>
                <w:szCs w:val="22"/>
              </w:rPr>
              <w:t>strategies</w:t>
            </w:r>
            <w:r w:rsidRPr="006B176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6018D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="00814044">
              <w:rPr>
                <w:rFonts w:asciiTheme="minorHAnsi" w:hAnsiTheme="minorHAnsi"/>
                <w:sz w:val="22"/>
                <w:szCs w:val="22"/>
              </w:rPr>
              <w:t>operational plans</w:t>
            </w:r>
            <w:r w:rsidR="006601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176E">
              <w:rPr>
                <w:rFonts w:asciiTheme="minorHAnsi" w:hAnsiTheme="minorHAnsi"/>
                <w:sz w:val="22"/>
                <w:szCs w:val="22"/>
              </w:rPr>
              <w:t>which deliver these</w:t>
            </w:r>
          </w:p>
        </w:tc>
        <w:tc>
          <w:tcPr>
            <w:tcW w:w="1134" w:type="dxa"/>
          </w:tcPr>
          <w:p w14:paraId="3973D542" w14:textId="77777777" w:rsidR="00953BFC" w:rsidRPr="006B176E" w:rsidRDefault="00953BFC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3973D543" w14:textId="77777777" w:rsidR="00953BFC" w:rsidRPr="006B176E" w:rsidRDefault="000A776B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Supporting Statement</w:t>
            </w:r>
            <w:r w:rsidR="00953BFC" w:rsidRPr="006B176E">
              <w:rPr>
                <w:rFonts w:asciiTheme="minorHAnsi" w:hAnsiTheme="minorHAnsi"/>
                <w:sz w:val="22"/>
                <w:szCs w:val="22"/>
              </w:rPr>
              <w:t>/ Interview</w:t>
            </w:r>
          </w:p>
        </w:tc>
      </w:tr>
      <w:tr w:rsidR="00953BFC" w:rsidRPr="006B176E" w14:paraId="3973D549" w14:textId="77777777" w:rsidTr="00EB690E">
        <w:tc>
          <w:tcPr>
            <w:tcW w:w="5778" w:type="dxa"/>
          </w:tcPr>
          <w:p w14:paraId="3973D545" w14:textId="39AFA90A" w:rsidR="00953BFC" w:rsidRPr="006B176E" w:rsidRDefault="006B176E" w:rsidP="006B176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 xml:space="preserve">Track record of success in </w:t>
            </w:r>
            <w:r w:rsidR="00953BFC" w:rsidRPr="006B176E">
              <w:rPr>
                <w:rFonts w:asciiTheme="minorHAnsi" w:hAnsiTheme="minorHAnsi"/>
                <w:sz w:val="22"/>
                <w:szCs w:val="22"/>
              </w:rPr>
              <w:t>developing, planning and delivering events in line with stated aims and outcomes</w:t>
            </w:r>
            <w:r w:rsidR="009644EB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9644EB" w:rsidRPr="0027078C">
              <w:rPr>
                <w:rFonts w:asciiTheme="minorHAnsi" w:hAnsiTheme="minorHAnsi" w:cstheme="minorHAnsi"/>
                <w:sz w:val="22"/>
                <w:szCs w:val="22"/>
              </w:rPr>
              <w:t>demonstrable knowledge of relevant health and safety, risk assessment and inclusivity requirements</w:t>
            </w:r>
          </w:p>
        </w:tc>
        <w:tc>
          <w:tcPr>
            <w:tcW w:w="1134" w:type="dxa"/>
          </w:tcPr>
          <w:p w14:paraId="3973D546" w14:textId="77777777" w:rsidR="00953BFC" w:rsidRPr="006B176E" w:rsidRDefault="00953BFC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3973D547" w14:textId="77777777" w:rsidR="000A776B" w:rsidRDefault="00953BFC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Supporting Statement/</w:t>
            </w:r>
          </w:p>
          <w:p w14:paraId="3973D548" w14:textId="77777777" w:rsidR="00953BFC" w:rsidRPr="006B176E" w:rsidRDefault="00953BFC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Interview</w:t>
            </w:r>
          </w:p>
        </w:tc>
      </w:tr>
      <w:tr w:rsidR="000B7436" w:rsidRPr="006B176E" w14:paraId="24AC5015" w14:textId="77777777" w:rsidTr="00EB690E">
        <w:tc>
          <w:tcPr>
            <w:tcW w:w="5778" w:type="dxa"/>
          </w:tcPr>
          <w:p w14:paraId="4592FF1C" w14:textId="6B903A81" w:rsidR="000B7436" w:rsidRPr="006B176E" w:rsidRDefault="000B7436" w:rsidP="006B176E">
            <w:pPr>
              <w:jc w:val="left"/>
              <w:rPr>
                <w:rFonts w:asciiTheme="minorHAnsi" w:hAnsiTheme="minorHAnsi"/>
                <w:szCs w:val="22"/>
              </w:rPr>
            </w:pPr>
            <w:r w:rsidRPr="0027078C">
              <w:rPr>
                <w:rFonts w:asciiTheme="minorHAnsi" w:hAnsiTheme="minorHAnsi" w:cstheme="minorHAnsi"/>
                <w:sz w:val="22"/>
                <w:szCs w:val="22"/>
              </w:rPr>
              <w:t>Proven team leadership and working skills, with a track record 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successfully</w:t>
            </w:r>
            <w:r w:rsidRPr="0027078C">
              <w:rPr>
                <w:rFonts w:asciiTheme="minorHAnsi" w:hAnsiTheme="minorHAnsi" w:cstheme="minorHAnsi"/>
                <w:sz w:val="22"/>
                <w:szCs w:val="22"/>
              </w:rPr>
              <w:t xml:space="preserve"> leading teams to deliver </w:t>
            </w:r>
            <w:r w:rsidR="004D1EB4">
              <w:rPr>
                <w:rFonts w:asciiTheme="minorHAnsi" w:hAnsiTheme="minorHAnsi" w:cstheme="minorHAnsi"/>
                <w:sz w:val="22"/>
                <w:szCs w:val="22"/>
              </w:rPr>
              <w:t>against agreed objectives</w:t>
            </w:r>
            <w:r w:rsidRPr="0027078C">
              <w:rPr>
                <w:rFonts w:asciiTheme="minorHAnsi" w:hAnsiTheme="minorHAnsi" w:cstheme="minorHAnsi"/>
                <w:sz w:val="22"/>
                <w:szCs w:val="22"/>
              </w:rPr>
              <w:t>; including the ability to work with and through others, set and achieve high standards, support and motivate others to develop and excel</w:t>
            </w:r>
          </w:p>
        </w:tc>
        <w:tc>
          <w:tcPr>
            <w:tcW w:w="1134" w:type="dxa"/>
          </w:tcPr>
          <w:p w14:paraId="3351C03F" w14:textId="5E3E7356" w:rsidR="000B7436" w:rsidRPr="00B86719" w:rsidRDefault="00D416E8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86719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6248FA04" w14:textId="053E2778" w:rsidR="000B7436" w:rsidRPr="00B86719" w:rsidRDefault="00D416E8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86719">
              <w:rPr>
                <w:rFonts w:asciiTheme="minorHAnsi" w:hAnsiTheme="minorHAnsi"/>
                <w:sz w:val="22"/>
                <w:szCs w:val="22"/>
              </w:rPr>
              <w:t>Supporting statement/Interview</w:t>
            </w:r>
          </w:p>
        </w:tc>
      </w:tr>
      <w:tr w:rsidR="002D7D2F" w:rsidRPr="006B176E" w14:paraId="46E499B7" w14:textId="77777777" w:rsidTr="00EB690E">
        <w:tc>
          <w:tcPr>
            <w:tcW w:w="5778" w:type="dxa"/>
          </w:tcPr>
          <w:p w14:paraId="6292BE8F" w14:textId="6000B5EB" w:rsidR="002D7D2F" w:rsidRPr="0027078C" w:rsidRDefault="00F97FB6" w:rsidP="006B176E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27078C">
              <w:rPr>
                <w:rFonts w:asciiTheme="minorHAnsi" w:hAnsiTheme="minorHAnsi" w:cstheme="minorHAnsi"/>
                <w:sz w:val="22"/>
                <w:szCs w:val="22"/>
              </w:rPr>
              <w:t>Proven experience of successfully line managing staff, including carrying 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27078C">
              <w:rPr>
                <w:rFonts w:asciiTheme="minorHAnsi" w:hAnsiTheme="minorHAnsi" w:cstheme="minorHAnsi"/>
                <w:sz w:val="22"/>
                <w:szCs w:val="22"/>
              </w:rPr>
              <w:t xml:space="preserve"> performance and development reviews</w:t>
            </w:r>
          </w:p>
        </w:tc>
        <w:tc>
          <w:tcPr>
            <w:tcW w:w="1134" w:type="dxa"/>
          </w:tcPr>
          <w:p w14:paraId="32A557E8" w14:textId="18969492" w:rsidR="002D7D2F" w:rsidRPr="003F682E" w:rsidRDefault="0092767C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0C2A1E99" w14:textId="146B6229" w:rsidR="002D7D2F" w:rsidRPr="003F682E" w:rsidRDefault="0092767C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>Interview</w:t>
            </w:r>
          </w:p>
        </w:tc>
      </w:tr>
      <w:tr w:rsidR="002A5EF4" w:rsidRPr="006B176E" w14:paraId="5BD099E6" w14:textId="77777777" w:rsidTr="00EB690E">
        <w:tc>
          <w:tcPr>
            <w:tcW w:w="5778" w:type="dxa"/>
          </w:tcPr>
          <w:p w14:paraId="11A0EC42" w14:textId="489CA362" w:rsidR="002A5EF4" w:rsidRDefault="00DF6C4F" w:rsidP="000A776B">
            <w:pPr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Demonstrable e</w:t>
            </w:r>
            <w:r w:rsidR="002A5EF4" w:rsidRPr="0027078C">
              <w:rPr>
                <w:rFonts w:asciiTheme="minorHAnsi" w:hAnsiTheme="minorHAnsi" w:cstheme="minorHAnsi"/>
                <w:sz w:val="22"/>
                <w:szCs w:val="22"/>
              </w:rPr>
              <w:t xml:space="preserve">xperience of </w:t>
            </w:r>
            <w:r w:rsidR="005C42AE">
              <w:rPr>
                <w:rFonts w:asciiTheme="minorHAnsi" w:hAnsiTheme="minorHAnsi" w:cstheme="minorHAnsi"/>
                <w:sz w:val="22"/>
                <w:szCs w:val="22"/>
              </w:rPr>
              <w:t xml:space="preserve">building effective relationships and networks, and </w:t>
            </w:r>
            <w:r w:rsidR="002A5EF4" w:rsidRPr="0027078C">
              <w:rPr>
                <w:rFonts w:asciiTheme="minorHAnsi" w:hAnsiTheme="minorHAnsi" w:cstheme="minorHAnsi"/>
                <w:sz w:val="22"/>
                <w:szCs w:val="22"/>
              </w:rPr>
              <w:t>working successfully in a role requiring strong diplomacy and influencing skills and with senior stakeholders (internal and external)</w:t>
            </w:r>
          </w:p>
        </w:tc>
        <w:tc>
          <w:tcPr>
            <w:tcW w:w="1134" w:type="dxa"/>
          </w:tcPr>
          <w:p w14:paraId="659447D6" w14:textId="4B65D02D" w:rsidR="002A5EF4" w:rsidRPr="003F682E" w:rsidRDefault="002A5EF4" w:rsidP="002A5EF4">
            <w:pPr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0494CEDD" w14:textId="70893704" w:rsidR="002A5EF4" w:rsidRPr="003F682E" w:rsidRDefault="00444EE9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>Supporting statement/ interview</w:t>
            </w:r>
          </w:p>
        </w:tc>
      </w:tr>
      <w:tr w:rsidR="00953BFC" w:rsidRPr="006B176E" w14:paraId="3973D560" w14:textId="77777777" w:rsidTr="00EB690E">
        <w:tc>
          <w:tcPr>
            <w:tcW w:w="5778" w:type="dxa"/>
          </w:tcPr>
          <w:p w14:paraId="3973D55C" w14:textId="66D97A47" w:rsidR="00DA0F63" w:rsidRPr="0080105A" w:rsidRDefault="0080105A" w:rsidP="0066018D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105A">
              <w:rPr>
                <w:rFonts w:asciiTheme="minorHAnsi" w:hAnsiTheme="minorHAnsi" w:cstheme="minorHAnsi"/>
                <w:sz w:val="22"/>
                <w:szCs w:val="22"/>
              </w:rPr>
              <w:t>Excellent written and verbal communication skills, with the ability to understand and convey complex conceptual ideas and information to a variety of audiences using a range of formats</w:t>
            </w:r>
          </w:p>
        </w:tc>
        <w:tc>
          <w:tcPr>
            <w:tcW w:w="1134" w:type="dxa"/>
          </w:tcPr>
          <w:p w14:paraId="3973D55D" w14:textId="77777777" w:rsidR="00953BFC" w:rsidRPr="003F682E" w:rsidRDefault="00953BFC" w:rsidP="00EB690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 xml:space="preserve">Essential </w:t>
            </w:r>
          </w:p>
        </w:tc>
        <w:tc>
          <w:tcPr>
            <w:tcW w:w="2330" w:type="dxa"/>
          </w:tcPr>
          <w:p w14:paraId="3973D55E" w14:textId="74A9BAD8" w:rsidR="000A776B" w:rsidRPr="003F682E" w:rsidRDefault="0080105A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F682E">
              <w:rPr>
                <w:rFonts w:asciiTheme="minorHAnsi" w:hAnsiTheme="minorHAnsi"/>
                <w:sz w:val="22"/>
                <w:szCs w:val="22"/>
              </w:rPr>
              <w:t>Supporting statement</w:t>
            </w:r>
            <w:r w:rsidR="00B265B5" w:rsidRPr="003F682E">
              <w:rPr>
                <w:rFonts w:asciiTheme="minorHAnsi" w:hAnsiTheme="minorHAnsi"/>
                <w:sz w:val="22"/>
                <w:szCs w:val="22"/>
              </w:rPr>
              <w:t>/ interview</w:t>
            </w:r>
          </w:p>
          <w:p w14:paraId="3973D55F" w14:textId="3D92224E" w:rsidR="00953BFC" w:rsidRPr="003F682E" w:rsidRDefault="00953BFC" w:rsidP="000A776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176E" w:rsidRPr="006B176E" w14:paraId="3973D564" w14:textId="77777777" w:rsidTr="00237235">
        <w:tc>
          <w:tcPr>
            <w:tcW w:w="5778" w:type="dxa"/>
          </w:tcPr>
          <w:p w14:paraId="3973D561" w14:textId="77777777" w:rsidR="006B176E" w:rsidRPr="006B176E" w:rsidRDefault="006B176E" w:rsidP="006B176E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 w:cs="Arial"/>
                <w:sz w:val="22"/>
                <w:szCs w:val="22"/>
              </w:rPr>
              <w:t>Willingne</w:t>
            </w:r>
            <w:r w:rsidR="00D7390F">
              <w:rPr>
                <w:rFonts w:asciiTheme="minorHAnsi" w:hAnsiTheme="minorHAnsi" w:cs="Arial"/>
                <w:sz w:val="22"/>
                <w:szCs w:val="22"/>
              </w:rPr>
              <w:t>ss and ability to work flexibly -</w:t>
            </w:r>
            <w:r w:rsidRPr="006B176E">
              <w:rPr>
                <w:rFonts w:asciiTheme="minorHAnsi" w:hAnsiTheme="minorHAnsi" w:cs="Arial"/>
                <w:sz w:val="22"/>
                <w:szCs w:val="22"/>
              </w:rPr>
              <w:t xml:space="preserve"> weekend and evening work will be required; Ability to undertake limited UK travel</w:t>
            </w:r>
          </w:p>
        </w:tc>
        <w:tc>
          <w:tcPr>
            <w:tcW w:w="1134" w:type="dxa"/>
          </w:tcPr>
          <w:p w14:paraId="3973D562" w14:textId="77777777" w:rsidR="006B176E" w:rsidRPr="006B176E" w:rsidRDefault="006B176E" w:rsidP="0023723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3973D563" w14:textId="52107931" w:rsidR="006B176E" w:rsidRPr="006B176E" w:rsidRDefault="00C452E8" w:rsidP="0023723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Covering letter</w:t>
            </w:r>
          </w:p>
        </w:tc>
      </w:tr>
      <w:tr w:rsidR="006B176E" w:rsidRPr="006B176E" w14:paraId="3973D568" w14:textId="77777777" w:rsidTr="00633504">
        <w:tc>
          <w:tcPr>
            <w:tcW w:w="5778" w:type="dxa"/>
          </w:tcPr>
          <w:p w14:paraId="3973D565" w14:textId="77777777" w:rsidR="006B176E" w:rsidRPr="006B176E" w:rsidRDefault="006B176E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Educated to degree level or equivalent qualification or work experience in a relevant area</w:t>
            </w:r>
          </w:p>
        </w:tc>
        <w:tc>
          <w:tcPr>
            <w:tcW w:w="1134" w:type="dxa"/>
          </w:tcPr>
          <w:p w14:paraId="3973D566" w14:textId="77777777" w:rsidR="006B176E" w:rsidRPr="006B176E" w:rsidRDefault="006B176E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3973D567" w14:textId="77777777" w:rsidR="006B176E" w:rsidRPr="006B176E" w:rsidRDefault="006B176E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B176E">
              <w:rPr>
                <w:rFonts w:asciiTheme="minorHAnsi" w:hAnsiTheme="minorHAnsi"/>
                <w:sz w:val="22"/>
                <w:szCs w:val="22"/>
              </w:rPr>
              <w:t>Application Form</w:t>
            </w:r>
          </w:p>
        </w:tc>
      </w:tr>
      <w:tr w:rsidR="00716840" w:rsidRPr="006B176E" w14:paraId="69984A7F" w14:textId="77777777" w:rsidTr="00633504">
        <w:tc>
          <w:tcPr>
            <w:tcW w:w="5778" w:type="dxa"/>
          </w:tcPr>
          <w:p w14:paraId="4AF3A41C" w14:textId="57CB522F" w:rsidR="00716840" w:rsidRPr="00D95885" w:rsidRDefault="00716840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D95885">
              <w:rPr>
                <w:rFonts w:asciiTheme="minorHAnsi" w:hAnsiTheme="minorHAnsi"/>
                <w:sz w:val="22"/>
                <w:szCs w:val="22"/>
              </w:rPr>
              <w:t xml:space="preserve">Knowledge </w:t>
            </w:r>
            <w:r w:rsidR="001C5032" w:rsidRPr="00D95885">
              <w:rPr>
                <w:rFonts w:asciiTheme="minorHAnsi" w:hAnsiTheme="minorHAnsi"/>
                <w:sz w:val="22"/>
                <w:szCs w:val="22"/>
              </w:rPr>
              <w:t xml:space="preserve">of good practice in stakeholder engagement and </w:t>
            </w:r>
            <w:r w:rsidR="00575E3D" w:rsidRPr="00D95885">
              <w:rPr>
                <w:rFonts w:asciiTheme="minorHAnsi" w:hAnsiTheme="minorHAnsi"/>
                <w:sz w:val="22"/>
                <w:szCs w:val="22"/>
              </w:rPr>
              <w:t xml:space="preserve">experience of </w:t>
            </w:r>
            <w:r w:rsidR="001C5032" w:rsidRPr="00D95885">
              <w:rPr>
                <w:rFonts w:asciiTheme="minorHAnsi" w:hAnsiTheme="minorHAnsi"/>
                <w:sz w:val="22"/>
                <w:szCs w:val="22"/>
              </w:rPr>
              <w:t xml:space="preserve">utilising a range of methods </w:t>
            </w:r>
            <w:r w:rsidR="00575E3D" w:rsidRPr="00D95885">
              <w:rPr>
                <w:rFonts w:asciiTheme="minorHAnsi" w:hAnsiTheme="minorHAnsi"/>
                <w:sz w:val="22"/>
                <w:szCs w:val="22"/>
              </w:rPr>
              <w:t>and channels to build and measure engagement</w:t>
            </w:r>
            <w:r w:rsidR="00421478">
              <w:rPr>
                <w:rFonts w:asciiTheme="minorHAnsi" w:hAnsiTheme="minorHAnsi"/>
                <w:sz w:val="22"/>
                <w:szCs w:val="22"/>
              </w:rPr>
              <w:t xml:space="preserve"> and inform continuous improvement</w:t>
            </w:r>
          </w:p>
        </w:tc>
        <w:tc>
          <w:tcPr>
            <w:tcW w:w="1134" w:type="dxa"/>
          </w:tcPr>
          <w:p w14:paraId="7FEB9238" w14:textId="216E0305" w:rsidR="00716840" w:rsidRPr="003C6DC4" w:rsidRDefault="00575E3D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C6DC4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0B557C90" w14:textId="54FE9009" w:rsidR="00716840" w:rsidRPr="003C6DC4" w:rsidRDefault="00575E3D" w:rsidP="00633504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C6DC4">
              <w:rPr>
                <w:rFonts w:asciiTheme="minorHAnsi" w:hAnsiTheme="minorHAnsi"/>
                <w:sz w:val="22"/>
                <w:szCs w:val="22"/>
              </w:rPr>
              <w:t>Interview</w:t>
            </w:r>
          </w:p>
        </w:tc>
      </w:tr>
      <w:tr w:rsidR="000A776B" w:rsidRPr="006B176E" w14:paraId="3973D56C" w14:textId="77777777" w:rsidTr="003D18E8">
        <w:tc>
          <w:tcPr>
            <w:tcW w:w="5778" w:type="dxa"/>
          </w:tcPr>
          <w:p w14:paraId="3973D569" w14:textId="762DA57C" w:rsidR="000A776B" w:rsidRPr="00312984" w:rsidRDefault="00522F80" w:rsidP="000A776B">
            <w:pPr>
              <w:jc w:val="lef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22F80">
              <w:rPr>
                <w:rFonts w:asciiTheme="minorHAnsi" w:hAnsiTheme="minorHAnsi"/>
                <w:sz w:val="22"/>
                <w:szCs w:val="22"/>
              </w:rPr>
              <w:t>Strong IT skills (including advanced use of Microsoft Office, Teams, SharePoint, OneDrive and similar business systems) to support communication, data handling and reporting, collaboration, and efficient day-to-day operations in a modern office environment</w:t>
            </w:r>
          </w:p>
        </w:tc>
        <w:tc>
          <w:tcPr>
            <w:tcW w:w="1134" w:type="dxa"/>
          </w:tcPr>
          <w:p w14:paraId="3973D56A" w14:textId="77777777" w:rsidR="000A776B" w:rsidRPr="00522F80" w:rsidRDefault="000A776B" w:rsidP="003D18E8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22F80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2330" w:type="dxa"/>
          </w:tcPr>
          <w:p w14:paraId="3973D56B" w14:textId="742A6090" w:rsidR="000A776B" w:rsidRPr="00522F80" w:rsidRDefault="000A776B" w:rsidP="003D18E8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22F80">
              <w:rPr>
                <w:rFonts w:asciiTheme="minorHAnsi" w:hAnsiTheme="minorHAnsi"/>
                <w:sz w:val="22"/>
                <w:szCs w:val="22"/>
              </w:rPr>
              <w:t>Supporting Statement</w:t>
            </w:r>
          </w:p>
        </w:tc>
      </w:tr>
    </w:tbl>
    <w:p w14:paraId="3973D576" w14:textId="77777777" w:rsidR="00953BFC" w:rsidRPr="000F2254" w:rsidRDefault="00953BFC" w:rsidP="00953BFC">
      <w:pPr>
        <w:rPr>
          <w:rFonts w:asciiTheme="minorHAnsi" w:hAnsiTheme="minorHAnsi"/>
          <w:szCs w:val="22"/>
        </w:rPr>
      </w:pPr>
    </w:p>
    <w:p w14:paraId="3973D577" w14:textId="77777777" w:rsidR="00953BFC" w:rsidRPr="00476DC0" w:rsidRDefault="00953BFC" w:rsidP="00953BFC">
      <w:pPr>
        <w:pStyle w:val="ListParagraph"/>
        <w:numPr>
          <w:ilvl w:val="0"/>
          <w:numId w:val="1"/>
        </w:numPr>
        <w:jc w:val="left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application form, curriculum vitae and letter of support. Applicants will not be asked to answer a specific supporting statement. Normally used to evaluate factual evidence eg award of a qualification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3973D578" w14:textId="77777777" w:rsidR="00953BFC" w:rsidRPr="00476DC0" w:rsidRDefault="00953BFC" w:rsidP="00953BFC">
      <w:pPr>
        <w:pStyle w:val="ListParagraph"/>
        <w:numPr>
          <w:ilvl w:val="0"/>
          <w:numId w:val="1"/>
        </w:numPr>
        <w:jc w:val="left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>applicant</w:t>
      </w:r>
      <w:r>
        <w:rPr>
          <w:rFonts w:ascii="Calibri" w:hAnsi="Calibri"/>
        </w:rPr>
        <w:t>s</w:t>
      </w:r>
      <w:r w:rsidRPr="00476DC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3973D57A" w14:textId="703A0EFD" w:rsidR="00953BFC" w:rsidRPr="00522F80" w:rsidRDefault="00953BFC" w:rsidP="00953BFC">
      <w:pPr>
        <w:pStyle w:val="ListParagraph"/>
        <w:numPr>
          <w:ilvl w:val="0"/>
          <w:numId w:val="1"/>
        </w:numPr>
        <w:jc w:val="left"/>
        <w:rPr>
          <w:rFonts w:asciiTheme="minorHAnsi" w:hAnsiTheme="minorHAnsi"/>
          <w:szCs w:val="22"/>
        </w:rPr>
      </w:pPr>
      <w:r w:rsidRPr="00522F80">
        <w:rPr>
          <w:rFonts w:ascii="Calibri" w:hAnsi="Calibri"/>
          <w:b/>
        </w:rPr>
        <w:t>Interview</w:t>
      </w:r>
      <w:r w:rsidRPr="00522F80">
        <w:rPr>
          <w:rFonts w:ascii="Calibri" w:hAnsi="Calibri"/>
        </w:rPr>
        <w:t xml:space="preserve"> – assessed during the interview process by either competency based interview questions, tests or presentation etc.</w:t>
      </w:r>
    </w:p>
    <w:p w14:paraId="3973D57B" w14:textId="77777777" w:rsidR="00000000" w:rsidRDefault="00000000"/>
    <w:sectPr w:rsidR="008B27A0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80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FC"/>
    <w:rsid w:val="00065C35"/>
    <w:rsid w:val="000A776B"/>
    <w:rsid w:val="000B7436"/>
    <w:rsid w:val="00184D3A"/>
    <w:rsid w:val="001A6C95"/>
    <w:rsid w:val="001C5032"/>
    <w:rsid w:val="001D5D59"/>
    <w:rsid w:val="002A5EF4"/>
    <w:rsid w:val="002D7D2F"/>
    <w:rsid w:val="00312984"/>
    <w:rsid w:val="00353ED5"/>
    <w:rsid w:val="00387C0A"/>
    <w:rsid w:val="003B5DDA"/>
    <w:rsid w:val="003C6DC4"/>
    <w:rsid w:val="003F4B87"/>
    <w:rsid w:val="003F682E"/>
    <w:rsid w:val="00421478"/>
    <w:rsid w:val="00444EE9"/>
    <w:rsid w:val="00487223"/>
    <w:rsid w:val="00491822"/>
    <w:rsid w:val="004D1EB4"/>
    <w:rsid w:val="00500CD9"/>
    <w:rsid w:val="00522F80"/>
    <w:rsid w:val="00535CD6"/>
    <w:rsid w:val="00541552"/>
    <w:rsid w:val="00557E00"/>
    <w:rsid w:val="00575E3D"/>
    <w:rsid w:val="005B74AB"/>
    <w:rsid w:val="005C42AE"/>
    <w:rsid w:val="005D1058"/>
    <w:rsid w:val="0066018D"/>
    <w:rsid w:val="006B176E"/>
    <w:rsid w:val="006C404B"/>
    <w:rsid w:val="006F2702"/>
    <w:rsid w:val="00716840"/>
    <w:rsid w:val="007324E5"/>
    <w:rsid w:val="0080105A"/>
    <w:rsid w:val="00814044"/>
    <w:rsid w:val="00883DF7"/>
    <w:rsid w:val="008D350F"/>
    <w:rsid w:val="008D5D12"/>
    <w:rsid w:val="008D68F9"/>
    <w:rsid w:val="009239B7"/>
    <w:rsid w:val="00924365"/>
    <w:rsid w:val="0092767C"/>
    <w:rsid w:val="00933449"/>
    <w:rsid w:val="00945BA1"/>
    <w:rsid w:val="00953BFC"/>
    <w:rsid w:val="00962238"/>
    <w:rsid w:val="009644EB"/>
    <w:rsid w:val="009A03D2"/>
    <w:rsid w:val="00A66539"/>
    <w:rsid w:val="00A761C3"/>
    <w:rsid w:val="00A77845"/>
    <w:rsid w:val="00B265B5"/>
    <w:rsid w:val="00B5516B"/>
    <w:rsid w:val="00B86719"/>
    <w:rsid w:val="00BB3097"/>
    <w:rsid w:val="00BF7A3D"/>
    <w:rsid w:val="00C43708"/>
    <w:rsid w:val="00C452E8"/>
    <w:rsid w:val="00C56A4D"/>
    <w:rsid w:val="00C753AD"/>
    <w:rsid w:val="00D416E8"/>
    <w:rsid w:val="00D42A35"/>
    <w:rsid w:val="00D7390F"/>
    <w:rsid w:val="00D95885"/>
    <w:rsid w:val="00DA0F63"/>
    <w:rsid w:val="00DF6C4F"/>
    <w:rsid w:val="00E240B5"/>
    <w:rsid w:val="00EC2A3A"/>
    <w:rsid w:val="00EC77B9"/>
    <w:rsid w:val="00EF75A0"/>
    <w:rsid w:val="00F31160"/>
    <w:rsid w:val="00F9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3D537"/>
  <w15:docId w15:val="{2A9FE5BB-F604-432B-9BD5-C514469B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F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53BFC"/>
    <w:pPr>
      <w:ind w:left="720"/>
      <w:contextualSpacing/>
    </w:pPr>
  </w:style>
  <w:style w:type="paragraph" w:styleId="NoSpacing">
    <w:name w:val="No Spacing"/>
    <w:uiPriority w:val="1"/>
    <w:qFormat/>
    <w:rsid w:val="00953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wroe</dc:creator>
  <cp:lastModifiedBy>Rees, Sarah</cp:lastModifiedBy>
  <cp:revision>6</cp:revision>
  <dcterms:created xsi:type="dcterms:W3CDTF">2026-04-23T16:15:00Z</dcterms:created>
  <dcterms:modified xsi:type="dcterms:W3CDTF">2026-05-11T14:29:00Z</dcterms:modified>
</cp:coreProperties>
</file>